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78DC" w14:textId="3E884592" w:rsidR="00134964" w:rsidRPr="00134964" w:rsidRDefault="007D1C73" w:rsidP="00134964">
      <w:r w:rsidRPr="00134964">
        <w:rPr>
          <w:b/>
          <w:bCs/>
        </w:rPr>
        <w:t>Secure Server</w:t>
      </w:r>
      <w:r w:rsidR="00134964" w:rsidRPr="00134964">
        <w:rPr>
          <w:b/>
          <w:bCs/>
        </w:rPr>
        <w:t>: Building and Testing a Hardened Linux Web Server</w:t>
      </w:r>
    </w:p>
    <w:p w14:paraId="2EEF61E5" w14:textId="77777777" w:rsidR="00134964" w:rsidRPr="00134964" w:rsidRDefault="00000000" w:rsidP="00134964">
      <w:r>
        <w:pict w14:anchorId="7D5FC463">
          <v:rect id="_x0000_i1025" style="width:0;height:1.5pt" o:hralign="center" o:hrstd="t" o:hr="t" fillcolor="#a0a0a0" stroked="f"/>
        </w:pict>
      </w:r>
    </w:p>
    <w:p w14:paraId="308B5D18" w14:textId="77777777" w:rsidR="00134964" w:rsidRPr="00134964" w:rsidRDefault="00134964" w:rsidP="00134964">
      <w:pPr>
        <w:rPr>
          <w:b/>
          <w:bCs/>
        </w:rPr>
      </w:pPr>
      <w:r w:rsidRPr="00134964">
        <w:rPr>
          <w:b/>
          <w:bCs/>
        </w:rPr>
        <w:t>Project Report</w:t>
      </w:r>
    </w:p>
    <w:p w14:paraId="6D7F1F75" w14:textId="77777777" w:rsidR="00134964" w:rsidRPr="00134964" w:rsidRDefault="00134964" w:rsidP="00134964">
      <w:pPr>
        <w:rPr>
          <w:b/>
          <w:bCs/>
        </w:rPr>
      </w:pPr>
      <w:r w:rsidRPr="00134964">
        <w:rPr>
          <w:b/>
          <w:bCs/>
        </w:rPr>
        <w:t>Overview</w:t>
      </w:r>
    </w:p>
    <w:p w14:paraId="40E6BF1E" w14:textId="77777777" w:rsidR="00134964" w:rsidRPr="00134964" w:rsidRDefault="00134964" w:rsidP="00134964">
      <w:r w:rsidRPr="00134964">
        <w:t>This project involved setting up a virtualized Linux server and securing it using a variety of hardware and software security tools. The main goal was to simulate a small-scale, real-world cybersecurity lab environment. The project focused on the installation, configuration, testing, hardening, and documentation of the tools used. By implementing and testing these tools, we gained hands-on experience in protecting and maintaining the security of a system.</w:t>
      </w:r>
    </w:p>
    <w:p w14:paraId="6F3EC63A" w14:textId="77777777" w:rsidR="00134964" w:rsidRPr="00134964" w:rsidRDefault="00000000" w:rsidP="00134964">
      <w:r>
        <w:pict w14:anchorId="5DFE0A04">
          <v:rect id="_x0000_i1026" style="width:0;height:1.5pt" o:hralign="center" o:hrstd="t" o:hr="t" fillcolor="#a0a0a0" stroked="f"/>
        </w:pict>
      </w:r>
    </w:p>
    <w:p w14:paraId="5647813A" w14:textId="77777777" w:rsidR="00134964" w:rsidRPr="00134964" w:rsidRDefault="00134964" w:rsidP="00134964">
      <w:pPr>
        <w:rPr>
          <w:b/>
          <w:bCs/>
        </w:rPr>
      </w:pPr>
      <w:r w:rsidRPr="00134964">
        <w:rPr>
          <w:b/>
          <w:bCs/>
        </w:rPr>
        <w:t>Environment Setup</w:t>
      </w:r>
    </w:p>
    <w:p w14:paraId="1035661D" w14:textId="77777777" w:rsidR="00134964" w:rsidRPr="00134964" w:rsidRDefault="00134964" w:rsidP="00134964">
      <w:r w:rsidRPr="00134964">
        <w:t>To carry out the project, a virtualized environment was created using VirtualBox. Ubuntu Server 22.04 LTS was chosen as the operating system for its stability and support in security applications. The server was configured with 2 GB of RAM, 2 CPU cores, and 20 GB of disk space, ensuring sufficient resources for testing security tools without excessive overhead.</w:t>
      </w:r>
    </w:p>
    <w:p w14:paraId="6B9B2A6B" w14:textId="77777777" w:rsidR="00134964" w:rsidRPr="00134964" w:rsidRDefault="00000000" w:rsidP="00134964">
      <w:r>
        <w:pict w14:anchorId="75D325A0">
          <v:rect id="_x0000_i1027" style="width:0;height:1.5pt" o:hralign="center" o:hrstd="t" o:hr="t" fillcolor="#a0a0a0" stroked="f"/>
        </w:pict>
      </w:r>
    </w:p>
    <w:p w14:paraId="3AB73A71" w14:textId="77777777" w:rsidR="00134964" w:rsidRPr="00134964" w:rsidRDefault="00134964" w:rsidP="00134964">
      <w:pPr>
        <w:rPr>
          <w:b/>
          <w:bCs/>
        </w:rPr>
      </w:pPr>
      <w:r w:rsidRPr="00134964">
        <w:rPr>
          <w:b/>
          <w:bCs/>
        </w:rPr>
        <w:t>Tools Installed and Tested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gridCol w:w="3223"/>
      </w:tblGrid>
      <w:tr w:rsidR="00134964" w:rsidRPr="00134964" w14:paraId="052A67DA" w14:textId="77777777" w:rsidTr="00134964">
        <w:trPr>
          <w:tblHeader/>
          <w:tblCellSpacing w:w="15" w:type="dxa"/>
        </w:trPr>
        <w:tc>
          <w:tcPr>
            <w:tcW w:w="0" w:type="auto"/>
            <w:vAlign w:val="center"/>
            <w:hideMark/>
          </w:tcPr>
          <w:p w14:paraId="2249C65D" w14:textId="77777777" w:rsidR="00134964" w:rsidRPr="00134964" w:rsidRDefault="00134964" w:rsidP="00134964">
            <w:pPr>
              <w:rPr>
                <w:b/>
                <w:bCs/>
              </w:rPr>
            </w:pPr>
            <w:r w:rsidRPr="00134964">
              <w:rPr>
                <w:b/>
                <w:bCs/>
              </w:rPr>
              <w:t>Tool Category</w:t>
            </w:r>
          </w:p>
        </w:tc>
        <w:tc>
          <w:tcPr>
            <w:tcW w:w="0" w:type="auto"/>
            <w:vAlign w:val="center"/>
            <w:hideMark/>
          </w:tcPr>
          <w:p w14:paraId="034B91F0" w14:textId="77777777" w:rsidR="00134964" w:rsidRPr="00134964" w:rsidRDefault="00134964" w:rsidP="00134964">
            <w:pPr>
              <w:rPr>
                <w:b/>
                <w:bCs/>
              </w:rPr>
            </w:pPr>
            <w:r w:rsidRPr="00134964">
              <w:rPr>
                <w:b/>
                <w:bCs/>
              </w:rPr>
              <w:t>Tool Used</w:t>
            </w:r>
          </w:p>
        </w:tc>
      </w:tr>
      <w:tr w:rsidR="00134964" w:rsidRPr="00134964" w14:paraId="09718A02" w14:textId="77777777" w:rsidTr="00134964">
        <w:trPr>
          <w:tblCellSpacing w:w="15" w:type="dxa"/>
        </w:trPr>
        <w:tc>
          <w:tcPr>
            <w:tcW w:w="0" w:type="auto"/>
            <w:vAlign w:val="center"/>
            <w:hideMark/>
          </w:tcPr>
          <w:p w14:paraId="46DECA7F" w14:textId="77777777" w:rsidR="00134964" w:rsidRPr="00134964" w:rsidRDefault="00134964" w:rsidP="00134964">
            <w:r w:rsidRPr="00134964">
              <w:t>Port Scanner</w:t>
            </w:r>
          </w:p>
        </w:tc>
        <w:tc>
          <w:tcPr>
            <w:tcW w:w="0" w:type="auto"/>
            <w:vAlign w:val="center"/>
            <w:hideMark/>
          </w:tcPr>
          <w:p w14:paraId="6C0B52BA" w14:textId="77777777" w:rsidR="00134964" w:rsidRPr="00134964" w:rsidRDefault="00134964" w:rsidP="00134964">
            <w:r w:rsidRPr="00134964">
              <w:t>Nmap</w:t>
            </w:r>
          </w:p>
        </w:tc>
      </w:tr>
      <w:tr w:rsidR="00134964" w:rsidRPr="00134964" w14:paraId="001BD064" w14:textId="77777777" w:rsidTr="00134964">
        <w:trPr>
          <w:tblCellSpacing w:w="15" w:type="dxa"/>
        </w:trPr>
        <w:tc>
          <w:tcPr>
            <w:tcW w:w="0" w:type="auto"/>
            <w:vAlign w:val="center"/>
            <w:hideMark/>
          </w:tcPr>
          <w:p w14:paraId="63C81982" w14:textId="77777777" w:rsidR="00134964" w:rsidRPr="00134964" w:rsidRDefault="00134964" w:rsidP="00134964">
            <w:r w:rsidRPr="00134964">
              <w:t>Vulnerability Detection System</w:t>
            </w:r>
          </w:p>
        </w:tc>
        <w:tc>
          <w:tcPr>
            <w:tcW w:w="0" w:type="auto"/>
            <w:vAlign w:val="center"/>
            <w:hideMark/>
          </w:tcPr>
          <w:p w14:paraId="0E878591" w14:textId="77777777" w:rsidR="00134964" w:rsidRPr="00134964" w:rsidRDefault="00134964" w:rsidP="00134964">
            <w:r w:rsidRPr="00134964">
              <w:t>OpenVAS (</w:t>
            </w:r>
            <w:proofErr w:type="spellStart"/>
            <w:r w:rsidRPr="00134964">
              <w:t>Greenbone</w:t>
            </w:r>
            <w:proofErr w:type="spellEnd"/>
            <w:r w:rsidRPr="00134964">
              <w:t>)</w:t>
            </w:r>
          </w:p>
        </w:tc>
      </w:tr>
      <w:tr w:rsidR="00134964" w:rsidRPr="00134964" w14:paraId="5BC38C62" w14:textId="77777777" w:rsidTr="00134964">
        <w:trPr>
          <w:tblCellSpacing w:w="15" w:type="dxa"/>
        </w:trPr>
        <w:tc>
          <w:tcPr>
            <w:tcW w:w="0" w:type="auto"/>
            <w:vAlign w:val="center"/>
            <w:hideMark/>
          </w:tcPr>
          <w:p w14:paraId="46162F18" w14:textId="77777777" w:rsidR="00134964" w:rsidRPr="00134964" w:rsidRDefault="00134964" w:rsidP="00134964">
            <w:r w:rsidRPr="00134964">
              <w:t>Intrusion Detection System</w:t>
            </w:r>
          </w:p>
        </w:tc>
        <w:tc>
          <w:tcPr>
            <w:tcW w:w="0" w:type="auto"/>
            <w:vAlign w:val="center"/>
            <w:hideMark/>
          </w:tcPr>
          <w:p w14:paraId="5C199059" w14:textId="77777777" w:rsidR="00134964" w:rsidRPr="00134964" w:rsidRDefault="00134964" w:rsidP="00134964">
            <w:r w:rsidRPr="00134964">
              <w:t>Snort</w:t>
            </w:r>
          </w:p>
        </w:tc>
      </w:tr>
      <w:tr w:rsidR="00134964" w:rsidRPr="00134964" w14:paraId="2AFC2D83" w14:textId="77777777" w:rsidTr="00134964">
        <w:trPr>
          <w:tblCellSpacing w:w="15" w:type="dxa"/>
        </w:trPr>
        <w:tc>
          <w:tcPr>
            <w:tcW w:w="0" w:type="auto"/>
            <w:vAlign w:val="center"/>
            <w:hideMark/>
          </w:tcPr>
          <w:p w14:paraId="77ED7493" w14:textId="77777777" w:rsidR="00134964" w:rsidRPr="00134964" w:rsidRDefault="00134964" w:rsidP="00134964">
            <w:r w:rsidRPr="00134964">
              <w:t>Firewall</w:t>
            </w:r>
          </w:p>
        </w:tc>
        <w:tc>
          <w:tcPr>
            <w:tcW w:w="0" w:type="auto"/>
            <w:vAlign w:val="center"/>
            <w:hideMark/>
          </w:tcPr>
          <w:p w14:paraId="6B9E1799" w14:textId="77777777" w:rsidR="00134964" w:rsidRPr="00134964" w:rsidRDefault="00134964" w:rsidP="00134964">
            <w:r w:rsidRPr="00134964">
              <w:t>UFW (Uncomplicated Firewall)</w:t>
            </w:r>
          </w:p>
        </w:tc>
      </w:tr>
      <w:tr w:rsidR="00134964" w:rsidRPr="00134964" w14:paraId="6D670F9B" w14:textId="77777777" w:rsidTr="00134964">
        <w:trPr>
          <w:tblCellSpacing w:w="15" w:type="dxa"/>
        </w:trPr>
        <w:tc>
          <w:tcPr>
            <w:tcW w:w="0" w:type="auto"/>
            <w:vAlign w:val="center"/>
            <w:hideMark/>
          </w:tcPr>
          <w:p w14:paraId="276AC7D8" w14:textId="77777777" w:rsidR="00134964" w:rsidRPr="00134964" w:rsidRDefault="00134964" w:rsidP="00134964">
            <w:r w:rsidRPr="00134964">
              <w:t>Anti-virus</w:t>
            </w:r>
          </w:p>
        </w:tc>
        <w:tc>
          <w:tcPr>
            <w:tcW w:w="0" w:type="auto"/>
            <w:vAlign w:val="center"/>
            <w:hideMark/>
          </w:tcPr>
          <w:p w14:paraId="4681675C" w14:textId="77777777" w:rsidR="00134964" w:rsidRPr="00134964" w:rsidRDefault="00134964" w:rsidP="00134964">
            <w:proofErr w:type="spellStart"/>
            <w:r w:rsidRPr="00134964">
              <w:t>ClamAV</w:t>
            </w:r>
            <w:proofErr w:type="spellEnd"/>
          </w:p>
        </w:tc>
      </w:tr>
      <w:tr w:rsidR="00134964" w:rsidRPr="00134964" w14:paraId="1CEB7E90" w14:textId="77777777" w:rsidTr="00134964">
        <w:trPr>
          <w:tblCellSpacing w:w="15" w:type="dxa"/>
        </w:trPr>
        <w:tc>
          <w:tcPr>
            <w:tcW w:w="0" w:type="auto"/>
            <w:vAlign w:val="center"/>
            <w:hideMark/>
          </w:tcPr>
          <w:p w14:paraId="25CEAFB0" w14:textId="77777777" w:rsidR="00134964" w:rsidRPr="00134964" w:rsidRDefault="00134964" w:rsidP="00134964">
            <w:r w:rsidRPr="00134964">
              <w:t>System Hardening</w:t>
            </w:r>
          </w:p>
        </w:tc>
        <w:tc>
          <w:tcPr>
            <w:tcW w:w="0" w:type="auto"/>
            <w:vAlign w:val="center"/>
            <w:hideMark/>
          </w:tcPr>
          <w:p w14:paraId="0536A884" w14:textId="77777777" w:rsidR="00134964" w:rsidRPr="00134964" w:rsidRDefault="00134964" w:rsidP="00134964">
            <w:r w:rsidRPr="00134964">
              <w:t>Lynis</w:t>
            </w:r>
          </w:p>
        </w:tc>
      </w:tr>
      <w:tr w:rsidR="00134964" w:rsidRPr="00134964" w14:paraId="0ABE5F93" w14:textId="77777777" w:rsidTr="00134964">
        <w:trPr>
          <w:tblCellSpacing w:w="15" w:type="dxa"/>
        </w:trPr>
        <w:tc>
          <w:tcPr>
            <w:tcW w:w="0" w:type="auto"/>
            <w:vAlign w:val="center"/>
            <w:hideMark/>
          </w:tcPr>
          <w:p w14:paraId="11630D0B" w14:textId="77777777" w:rsidR="00134964" w:rsidRPr="00134964" w:rsidRDefault="00134964" w:rsidP="00134964">
            <w:r w:rsidRPr="00134964">
              <w:t>Patch Management</w:t>
            </w:r>
          </w:p>
        </w:tc>
        <w:tc>
          <w:tcPr>
            <w:tcW w:w="0" w:type="auto"/>
            <w:vAlign w:val="center"/>
            <w:hideMark/>
          </w:tcPr>
          <w:p w14:paraId="1FF8115A" w14:textId="77777777" w:rsidR="00134964" w:rsidRPr="00134964" w:rsidRDefault="00134964" w:rsidP="00134964">
            <w:r w:rsidRPr="00134964">
              <w:t xml:space="preserve">APT + </w:t>
            </w:r>
            <w:proofErr w:type="gramStart"/>
            <w:r w:rsidRPr="00134964">
              <w:t>Unattended-upgrades</w:t>
            </w:r>
            <w:proofErr w:type="gramEnd"/>
          </w:p>
        </w:tc>
      </w:tr>
      <w:tr w:rsidR="00134964" w:rsidRPr="00134964" w14:paraId="097D73F4" w14:textId="77777777" w:rsidTr="00134964">
        <w:trPr>
          <w:tblCellSpacing w:w="15" w:type="dxa"/>
        </w:trPr>
        <w:tc>
          <w:tcPr>
            <w:tcW w:w="0" w:type="auto"/>
            <w:vAlign w:val="center"/>
            <w:hideMark/>
          </w:tcPr>
          <w:p w14:paraId="44652E85" w14:textId="77777777" w:rsidR="00134964" w:rsidRPr="00134964" w:rsidRDefault="00134964" w:rsidP="00134964">
            <w:r w:rsidRPr="00134964">
              <w:lastRenderedPageBreak/>
              <w:t>Auditing/Assessment</w:t>
            </w:r>
          </w:p>
        </w:tc>
        <w:tc>
          <w:tcPr>
            <w:tcW w:w="0" w:type="auto"/>
            <w:vAlign w:val="center"/>
            <w:hideMark/>
          </w:tcPr>
          <w:p w14:paraId="78B66CEB" w14:textId="77777777" w:rsidR="00134964" w:rsidRPr="00134964" w:rsidRDefault="00134964" w:rsidP="00134964">
            <w:r w:rsidRPr="00134964">
              <w:t>Lynis + Manual Checklists</w:t>
            </w:r>
          </w:p>
        </w:tc>
      </w:tr>
    </w:tbl>
    <w:p w14:paraId="2CD5FF6E" w14:textId="77777777" w:rsidR="00134964" w:rsidRPr="00134964" w:rsidRDefault="00000000" w:rsidP="00134964">
      <w:r>
        <w:pict w14:anchorId="405753BA">
          <v:rect id="_x0000_i1028" style="width:0;height:1.5pt" o:hralign="center" o:hrstd="t" o:hr="t" fillcolor="#a0a0a0" stroked="f"/>
        </w:pict>
      </w:r>
    </w:p>
    <w:p w14:paraId="28B4E3BF" w14:textId="77777777" w:rsidR="00134964" w:rsidRPr="00134964" w:rsidRDefault="00134964" w:rsidP="00134964">
      <w:pPr>
        <w:rPr>
          <w:b/>
          <w:bCs/>
        </w:rPr>
      </w:pPr>
      <w:r w:rsidRPr="00134964">
        <w:rPr>
          <w:b/>
          <w:bCs/>
        </w:rPr>
        <w:t>Installation and Configuration</w:t>
      </w:r>
    </w:p>
    <w:p w14:paraId="3E91E67C" w14:textId="77777777" w:rsidR="00134964" w:rsidRDefault="00134964" w:rsidP="00134964">
      <w:pPr>
        <w:rPr>
          <w:b/>
          <w:bCs/>
        </w:rPr>
      </w:pPr>
      <w:r w:rsidRPr="00134964">
        <w:rPr>
          <w:b/>
          <w:bCs/>
        </w:rPr>
        <w:t>Port Scanner (Nmap)</w:t>
      </w:r>
    </w:p>
    <w:p w14:paraId="50324A5A" w14:textId="4AD06AE8" w:rsidR="007D69F5" w:rsidRPr="00134964" w:rsidRDefault="007D69F5" w:rsidP="00134964">
      <w:pPr>
        <w:rPr>
          <w:b/>
          <w:bCs/>
        </w:rPr>
      </w:pPr>
      <w:r w:rsidRPr="007D69F5">
        <w:rPr>
          <w:b/>
          <w:bCs/>
        </w:rPr>
        <w:drawing>
          <wp:inline distT="0" distB="0" distL="0" distR="0" wp14:anchorId="38A22F08" wp14:editId="6DAC9584">
            <wp:extent cx="5429250" cy="3469268"/>
            <wp:effectExtent l="0" t="0" r="0" b="0"/>
            <wp:docPr id="210291982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19826" name="Picture 1" descr="A screenshot of a computer&#10;&#10;AI-generated content may be incorrect."/>
                    <pic:cNvPicPr/>
                  </pic:nvPicPr>
                  <pic:blipFill>
                    <a:blip r:embed="rId5"/>
                    <a:stretch>
                      <a:fillRect/>
                    </a:stretch>
                  </pic:blipFill>
                  <pic:spPr>
                    <a:xfrm>
                      <a:off x="0" y="0"/>
                      <a:ext cx="5431990" cy="3471019"/>
                    </a:xfrm>
                    <a:prstGeom prst="rect">
                      <a:avLst/>
                    </a:prstGeom>
                  </pic:spPr>
                </pic:pic>
              </a:graphicData>
            </a:graphic>
          </wp:inline>
        </w:drawing>
      </w:r>
    </w:p>
    <w:p w14:paraId="7E44038D" w14:textId="77777777" w:rsidR="00134964" w:rsidRPr="00134964" w:rsidRDefault="00134964" w:rsidP="00134964">
      <w:r w:rsidRPr="00134964">
        <w:t>Nmap is an open-source network scanner used to discover hosts and services on a computer network. It was installed and used to scan localhost (127.0.0.1), confirming only necessary ports were open.</w:t>
      </w:r>
    </w:p>
    <w:p w14:paraId="124936A1" w14:textId="77777777" w:rsidR="00134964" w:rsidRPr="00134964" w:rsidRDefault="00134964" w:rsidP="00134964">
      <w:pPr>
        <w:rPr>
          <w:i/>
          <w:iCs/>
        </w:rPr>
      </w:pPr>
      <w:proofErr w:type="spellStart"/>
      <w:r w:rsidRPr="00134964">
        <w:rPr>
          <w:i/>
          <w:iCs/>
        </w:rPr>
        <w:t>sudo</w:t>
      </w:r>
      <w:proofErr w:type="spellEnd"/>
      <w:r w:rsidRPr="00134964">
        <w:rPr>
          <w:i/>
          <w:iCs/>
        </w:rPr>
        <w:t xml:space="preserve"> apt update</w:t>
      </w:r>
    </w:p>
    <w:p w14:paraId="1DC18273" w14:textId="77777777" w:rsidR="00134964" w:rsidRPr="00134964" w:rsidRDefault="00134964" w:rsidP="00134964">
      <w:pPr>
        <w:rPr>
          <w:i/>
          <w:iCs/>
        </w:rPr>
      </w:pPr>
      <w:proofErr w:type="spellStart"/>
      <w:r w:rsidRPr="00134964">
        <w:rPr>
          <w:i/>
          <w:iCs/>
        </w:rPr>
        <w:t>sudo</w:t>
      </w:r>
      <w:proofErr w:type="spellEnd"/>
      <w:r w:rsidRPr="00134964">
        <w:rPr>
          <w:i/>
          <w:iCs/>
        </w:rPr>
        <w:t xml:space="preserve"> apt install </w:t>
      </w:r>
      <w:proofErr w:type="spellStart"/>
      <w:r w:rsidRPr="00134964">
        <w:rPr>
          <w:i/>
          <w:iCs/>
        </w:rPr>
        <w:t>nmap</w:t>
      </w:r>
      <w:proofErr w:type="spellEnd"/>
    </w:p>
    <w:p w14:paraId="23B645F4" w14:textId="77777777" w:rsidR="00134964" w:rsidRPr="00134964" w:rsidRDefault="00134964" w:rsidP="00134964">
      <w:pPr>
        <w:rPr>
          <w:b/>
          <w:bCs/>
        </w:rPr>
      </w:pPr>
      <w:r w:rsidRPr="00134964">
        <w:rPr>
          <w:b/>
          <w:bCs/>
        </w:rPr>
        <w:t>Vulnerability Detection (OpenVAS)</w:t>
      </w:r>
    </w:p>
    <w:p w14:paraId="22A662C1" w14:textId="77777777" w:rsidR="00134964" w:rsidRDefault="00134964" w:rsidP="00134964">
      <w:r w:rsidRPr="00134964">
        <w:t xml:space="preserve">OpenVAS is a full-featured vulnerability scanner. Installation and setup involved initializing the </w:t>
      </w:r>
      <w:proofErr w:type="spellStart"/>
      <w:r w:rsidRPr="00134964">
        <w:t>Greenbone</w:t>
      </w:r>
      <w:proofErr w:type="spellEnd"/>
      <w:r w:rsidRPr="00134964">
        <w:t xml:space="preserve"> Vulnerability Management system and checking its configuration.</w:t>
      </w:r>
    </w:p>
    <w:p w14:paraId="0B5BA368" w14:textId="57D28D1F" w:rsidR="007D69F5" w:rsidRPr="00134964" w:rsidRDefault="007D69F5" w:rsidP="00134964">
      <w:r w:rsidRPr="007D69F5">
        <w:lastRenderedPageBreak/>
        <w:drawing>
          <wp:inline distT="0" distB="0" distL="0" distR="0" wp14:anchorId="437CD506" wp14:editId="0B61DE69">
            <wp:extent cx="5943600" cy="3709035"/>
            <wp:effectExtent l="0" t="0" r="0" b="5715"/>
            <wp:docPr id="1912093931" name="Picture 1" descr="A computer screen shot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93931" name="Picture 1" descr="A computer screen shot of a program&#10;&#10;AI-generated content may be incorrect."/>
                    <pic:cNvPicPr/>
                  </pic:nvPicPr>
                  <pic:blipFill>
                    <a:blip r:embed="rId6"/>
                    <a:stretch>
                      <a:fillRect/>
                    </a:stretch>
                  </pic:blipFill>
                  <pic:spPr>
                    <a:xfrm>
                      <a:off x="0" y="0"/>
                      <a:ext cx="5943600" cy="3709035"/>
                    </a:xfrm>
                    <a:prstGeom prst="rect">
                      <a:avLst/>
                    </a:prstGeom>
                  </pic:spPr>
                </pic:pic>
              </a:graphicData>
            </a:graphic>
          </wp:inline>
        </w:drawing>
      </w:r>
    </w:p>
    <w:p w14:paraId="64275A08" w14:textId="77777777" w:rsidR="00134964" w:rsidRPr="00134964" w:rsidRDefault="00134964" w:rsidP="00134964">
      <w:pPr>
        <w:rPr>
          <w:i/>
          <w:iCs/>
        </w:rPr>
      </w:pPr>
      <w:proofErr w:type="spellStart"/>
      <w:r w:rsidRPr="00134964">
        <w:rPr>
          <w:i/>
          <w:iCs/>
        </w:rPr>
        <w:t>sudo</w:t>
      </w:r>
      <w:proofErr w:type="spellEnd"/>
      <w:r w:rsidRPr="00134964">
        <w:rPr>
          <w:i/>
          <w:iCs/>
        </w:rPr>
        <w:t xml:space="preserve"> apt install </w:t>
      </w:r>
      <w:proofErr w:type="spellStart"/>
      <w:r w:rsidRPr="00134964">
        <w:rPr>
          <w:i/>
          <w:iCs/>
        </w:rPr>
        <w:t>openvas</w:t>
      </w:r>
      <w:proofErr w:type="spellEnd"/>
    </w:p>
    <w:p w14:paraId="54B5CF87"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gvm</w:t>
      </w:r>
      <w:proofErr w:type="spellEnd"/>
      <w:r w:rsidRPr="00134964">
        <w:rPr>
          <w:i/>
          <w:iCs/>
        </w:rPr>
        <w:t>-setup</w:t>
      </w:r>
    </w:p>
    <w:p w14:paraId="5DE75A17"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gvm</w:t>
      </w:r>
      <w:proofErr w:type="spellEnd"/>
      <w:r w:rsidRPr="00134964">
        <w:rPr>
          <w:i/>
          <w:iCs/>
        </w:rPr>
        <w:t>-check-setup</w:t>
      </w:r>
    </w:p>
    <w:p w14:paraId="0F77FB5A" w14:textId="77777777" w:rsidR="00134964" w:rsidRPr="00134964" w:rsidRDefault="00134964" w:rsidP="00134964">
      <w:r w:rsidRPr="00134964">
        <w:t>A vulnerability scan was performed on the server to identify any weaknesses.</w:t>
      </w:r>
    </w:p>
    <w:p w14:paraId="08F25AC1" w14:textId="77777777" w:rsidR="00134964" w:rsidRPr="00134964" w:rsidRDefault="00134964" w:rsidP="00134964">
      <w:pPr>
        <w:rPr>
          <w:b/>
          <w:bCs/>
        </w:rPr>
      </w:pPr>
      <w:r w:rsidRPr="00134964">
        <w:rPr>
          <w:b/>
          <w:bCs/>
        </w:rPr>
        <w:t>Intrusion Detection System (Snort)</w:t>
      </w:r>
    </w:p>
    <w:p w14:paraId="54905449" w14:textId="77777777" w:rsidR="00134964" w:rsidRPr="00134964" w:rsidRDefault="00134964" w:rsidP="00134964">
      <w:r w:rsidRPr="00134964">
        <w:t>Snort was installed to detect network-based attacks. It was configured to monitor the "eth0" interface and customized rules were written to detect port scans.</w:t>
      </w:r>
    </w:p>
    <w:p w14:paraId="3FFE5ADF" w14:textId="77777777" w:rsidR="00134964" w:rsidRPr="00134964" w:rsidRDefault="00134964" w:rsidP="00134964">
      <w:pPr>
        <w:rPr>
          <w:i/>
          <w:iCs/>
        </w:rPr>
      </w:pPr>
      <w:proofErr w:type="spellStart"/>
      <w:r w:rsidRPr="00134964">
        <w:rPr>
          <w:i/>
          <w:iCs/>
        </w:rPr>
        <w:t>sudo</w:t>
      </w:r>
      <w:proofErr w:type="spellEnd"/>
      <w:r w:rsidRPr="00134964">
        <w:rPr>
          <w:i/>
          <w:iCs/>
        </w:rPr>
        <w:t xml:space="preserve"> apt install snort</w:t>
      </w:r>
    </w:p>
    <w:p w14:paraId="1BF0FB80" w14:textId="77777777" w:rsidR="00134964" w:rsidRPr="00134964" w:rsidRDefault="00134964" w:rsidP="00134964">
      <w:pPr>
        <w:rPr>
          <w:b/>
          <w:bCs/>
        </w:rPr>
      </w:pPr>
      <w:r w:rsidRPr="00134964">
        <w:rPr>
          <w:b/>
          <w:bCs/>
        </w:rPr>
        <w:t>Firewall (UFW)</w:t>
      </w:r>
    </w:p>
    <w:p w14:paraId="06ED12DA" w14:textId="77777777" w:rsidR="00134964" w:rsidRDefault="00134964" w:rsidP="00134964">
      <w:r w:rsidRPr="00134964">
        <w:t>UFW was installed and configured to allow only SSH and HTTP traffic while blocking all other incoming connections.</w:t>
      </w:r>
    </w:p>
    <w:p w14:paraId="60586CE0" w14:textId="6725EE88" w:rsidR="007D1C73" w:rsidRPr="00134964" w:rsidRDefault="007D1C73" w:rsidP="00134964">
      <w:r w:rsidRPr="007D1C73">
        <w:lastRenderedPageBreak/>
        <w:drawing>
          <wp:inline distT="0" distB="0" distL="0" distR="0" wp14:anchorId="353CD73C" wp14:editId="3A9715B5">
            <wp:extent cx="5943600" cy="2906395"/>
            <wp:effectExtent l="0" t="0" r="0" b="8255"/>
            <wp:docPr id="1927528202"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28202" name="Picture 1" descr="A screenshot of a computer program&#10;&#10;AI-generated content may be incorrect."/>
                    <pic:cNvPicPr/>
                  </pic:nvPicPr>
                  <pic:blipFill>
                    <a:blip r:embed="rId7"/>
                    <a:stretch>
                      <a:fillRect/>
                    </a:stretch>
                  </pic:blipFill>
                  <pic:spPr>
                    <a:xfrm>
                      <a:off x="0" y="0"/>
                      <a:ext cx="5943600" cy="2906395"/>
                    </a:xfrm>
                    <a:prstGeom prst="rect">
                      <a:avLst/>
                    </a:prstGeom>
                  </pic:spPr>
                </pic:pic>
              </a:graphicData>
            </a:graphic>
          </wp:inline>
        </w:drawing>
      </w:r>
    </w:p>
    <w:p w14:paraId="4FF8F542" w14:textId="77777777" w:rsidR="00134964" w:rsidRPr="00134964" w:rsidRDefault="00134964" w:rsidP="00134964">
      <w:pPr>
        <w:rPr>
          <w:i/>
          <w:iCs/>
        </w:rPr>
      </w:pPr>
      <w:proofErr w:type="spellStart"/>
      <w:r w:rsidRPr="00134964">
        <w:rPr>
          <w:i/>
          <w:iCs/>
        </w:rPr>
        <w:t>sudo</w:t>
      </w:r>
      <w:proofErr w:type="spellEnd"/>
      <w:r w:rsidRPr="00134964">
        <w:rPr>
          <w:i/>
          <w:iCs/>
        </w:rPr>
        <w:t xml:space="preserve"> apt install </w:t>
      </w:r>
      <w:proofErr w:type="spellStart"/>
      <w:r w:rsidRPr="00134964">
        <w:rPr>
          <w:i/>
          <w:iCs/>
        </w:rPr>
        <w:t>ufw</w:t>
      </w:r>
      <w:proofErr w:type="spellEnd"/>
    </w:p>
    <w:p w14:paraId="1CE5CA6F"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ufw</w:t>
      </w:r>
      <w:proofErr w:type="spellEnd"/>
      <w:r w:rsidRPr="00134964">
        <w:rPr>
          <w:i/>
          <w:iCs/>
        </w:rPr>
        <w:t xml:space="preserve"> enable</w:t>
      </w:r>
    </w:p>
    <w:p w14:paraId="3693B58E"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ufw</w:t>
      </w:r>
      <w:proofErr w:type="spellEnd"/>
      <w:r w:rsidRPr="00134964">
        <w:rPr>
          <w:i/>
          <w:iCs/>
        </w:rPr>
        <w:t xml:space="preserve"> allow ssh</w:t>
      </w:r>
    </w:p>
    <w:p w14:paraId="5BA8C906"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ufw</w:t>
      </w:r>
      <w:proofErr w:type="spellEnd"/>
      <w:r w:rsidRPr="00134964">
        <w:rPr>
          <w:i/>
          <w:iCs/>
        </w:rPr>
        <w:t xml:space="preserve"> allow 80/</w:t>
      </w:r>
      <w:proofErr w:type="spellStart"/>
      <w:r w:rsidRPr="00134964">
        <w:rPr>
          <w:i/>
          <w:iCs/>
        </w:rPr>
        <w:t>tcp</w:t>
      </w:r>
      <w:proofErr w:type="spellEnd"/>
    </w:p>
    <w:p w14:paraId="7534CD1C"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ufw</w:t>
      </w:r>
      <w:proofErr w:type="spellEnd"/>
      <w:r w:rsidRPr="00134964">
        <w:rPr>
          <w:i/>
          <w:iCs/>
        </w:rPr>
        <w:t xml:space="preserve"> default deny incoming</w:t>
      </w:r>
    </w:p>
    <w:p w14:paraId="05AD9486"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ufw</w:t>
      </w:r>
      <w:proofErr w:type="spellEnd"/>
      <w:r w:rsidRPr="00134964">
        <w:rPr>
          <w:i/>
          <w:iCs/>
        </w:rPr>
        <w:t xml:space="preserve"> default allow outgoing</w:t>
      </w:r>
    </w:p>
    <w:p w14:paraId="6F279B23" w14:textId="77777777" w:rsidR="00134964" w:rsidRPr="00134964" w:rsidRDefault="00134964" w:rsidP="00134964">
      <w:pPr>
        <w:rPr>
          <w:b/>
          <w:bCs/>
        </w:rPr>
      </w:pPr>
      <w:r w:rsidRPr="00134964">
        <w:rPr>
          <w:b/>
          <w:bCs/>
        </w:rPr>
        <w:t>Anti-virus (</w:t>
      </w:r>
      <w:proofErr w:type="spellStart"/>
      <w:r w:rsidRPr="00134964">
        <w:rPr>
          <w:b/>
          <w:bCs/>
        </w:rPr>
        <w:t>ClamAV</w:t>
      </w:r>
      <w:proofErr w:type="spellEnd"/>
      <w:r w:rsidRPr="00134964">
        <w:rPr>
          <w:b/>
          <w:bCs/>
        </w:rPr>
        <w:t>)</w:t>
      </w:r>
    </w:p>
    <w:p w14:paraId="5D779256" w14:textId="77777777" w:rsidR="00134964" w:rsidRPr="00134964" w:rsidRDefault="00134964" w:rsidP="00134964">
      <w:proofErr w:type="spellStart"/>
      <w:r w:rsidRPr="00134964">
        <w:t>ClamAV</w:t>
      </w:r>
      <w:proofErr w:type="spellEnd"/>
      <w:r w:rsidRPr="00134964">
        <w:t xml:space="preserve"> was installed for malware detection and removal. After updating the virus definitions with "</w:t>
      </w:r>
      <w:proofErr w:type="spellStart"/>
      <w:r w:rsidRPr="00134964">
        <w:t>freshclam</w:t>
      </w:r>
      <w:proofErr w:type="spellEnd"/>
      <w:r w:rsidRPr="00134964">
        <w:t>," a full system scan was conducted.</w:t>
      </w:r>
    </w:p>
    <w:p w14:paraId="4F35DA90" w14:textId="77777777" w:rsidR="00134964" w:rsidRPr="00134964" w:rsidRDefault="00134964" w:rsidP="00134964">
      <w:pPr>
        <w:rPr>
          <w:i/>
          <w:iCs/>
        </w:rPr>
      </w:pPr>
      <w:proofErr w:type="spellStart"/>
      <w:r w:rsidRPr="00134964">
        <w:rPr>
          <w:i/>
          <w:iCs/>
        </w:rPr>
        <w:t>sudo</w:t>
      </w:r>
      <w:proofErr w:type="spellEnd"/>
      <w:r w:rsidRPr="00134964">
        <w:rPr>
          <w:i/>
          <w:iCs/>
        </w:rPr>
        <w:t xml:space="preserve"> apt install </w:t>
      </w:r>
      <w:proofErr w:type="spellStart"/>
      <w:r w:rsidRPr="00134964">
        <w:rPr>
          <w:i/>
          <w:iCs/>
        </w:rPr>
        <w:t>clamav</w:t>
      </w:r>
      <w:proofErr w:type="spellEnd"/>
      <w:r w:rsidRPr="00134964">
        <w:rPr>
          <w:i/>
          <w:iCs/>
        </w:rPr>
        <w:t xml:space="preserve"> </w:t>
      </w:r>
      <w:proofErr w:type="spellStart"/>
      <w:r w:rsidRPr="00134964">
        <w:rPr>
          <w:i/>
          <w:iCs/>
        </w:rPr>
        <w:t>clamav</w:t>
      </w:r>
      <w:proofErr w:type="spellEnd"/>
      <w:r w:rsidRPr="00134964">
        <w:rPr>
          <w:i/>
          <w:iCs/>
        </w:rPr>
        <w:t>-daemon</w:t>
      </w:r>
    </w:p>
    <w:p w14:paraId="600EA0AD"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proofErr w:type="gramStart"/>
      <w:r w:rsidRPr="00134964">
        <w:rPr>
          <w:i/>
          <w:iCs/>
        </w:rPr>
        <w:t>freshclam</w:t>
      </w:r>
      <w:proofErr w:type="spellEnd"/>
      <w:proofErr w:type="gramEnd"/>
    </w:p>
    <w:p w14:paraId="2C36E8F0" w14:textId="1E476E79" w:rsidR="00134964" w:rsidRPr="007D1C73" w:rsidRDefault="00134964" w:rsidP="00134964">
      <w:proofErr w:type="spellStart"/>
      <w:r w:rsidRPr="00134964">
        <w:rPr>
          <w:i/>
          <w:iCs/>
        </w:rPr>
        <w:t>sudo</w:t>
      </w:r>
      <w:proofErr w:type="spellEnd"/>
      <w:r w:rsidRPr="00134964">
        <w:rPr>
          <w:i/>
          <w:iCs/>
        </w:rPr>
        <w:t xml:space="preserve"> </w:t>
      </w:r>
      <w:proofErr w:type="spellStart"/>
      <w:r w:rsidRPr="00134964">
        <w:rPr>
          <w:i/>
          <w:iCs/>
        </w:rPr>
        <w:t>clamscan</w:t>
      </w:r>
      <w:proofErr w:type="spellEnd"/>
      <w:r w:rsidRPr="00134964">
        <w:rPr>
          <w:i/>
          <w:iCs/>
        </w:rPr>
        <w:t xml:space="preserve"> -r /</w:t>
      </w:r>
      <w:r w:rsidR="007D1C73">
        <w:rPr>
          <w:i/>
          <w:iCs/>
        </w:rPr>
        <w:t xml:space="preserve"> </w:t>
      </w:r>
      <w:r w:rsidR="007D1C73">
        <w:t xml:space="preserve">   a million oks’ will spawn on your screen takes like 10 minutes to </w:t>
      </w:r>
      <w:proofErr w:type="gramStart"/>
      <w:r w:rsidR="007D1C73">
        <w:t>finished</w:t>
      </w:r>
      <w:proofErr w:type="gramEnd"/>
    </w:p>
    <w:p w14:paraId="5192FBBB" w14:textId="77777777" w:rsidR="00134964" w:rsidRPr="00134964" w:rsidRDefault="00134964" w:rsidP="00134964">
      <w:pPr>
        <w:rPr>
          <w:b/>
          <w:bCs/>
        </w:rPr>
      </w:pPr>
      <w:r w:rsidRPr="00134964">
        <w:rPr>
          <w:b/>
          <w:bCs/>
        </w:rPr>
        <w:t>System Hardening (Lynis)</w:t>
      </w:r>
    </w:p>
    <w:p w14:paraId="0ED005C9" w14:textId="77777777" w:rsidR="00134964" w:rsidRPr="00134964" w:rsidRDefault="00134964" w:rsidP="00134964">
      <w:r w:rsidRPr="00134964">
        <w:t>Lynis was used for system auditing and hardening. After running an audit, a comprehensive report was generated, highlighting security improvements that were then implemented.</w:t>
      </w:r>
    </w:p>
    <w:p w14:paraId="5D7AA31F" w14:textId="77777777" w:rsidR="00134964" w:rsidRPr="00134964" w:rsidRDefault="00134964" w:rsidP="00134964">
      <w:pPr>
        <w:rPr>
          <w:i/>
          <w:iCs/>
        </w:rPr>
      </w:pPr>
      <w:proofErr w:type="spellStart"/>
      <w:r w:rsidRPr="00134964">
        <w:rPr>
          <w:i/>
          <w:iCs/>
        </w:rPr>
        <w:t>sudo</w:t>
      </w:r>
      <w:proofErr w:type="spellEnd"/>
      <w:r w:rsidRPr="00134964">
        <w:rPr>
          <w:i/>
          <w:iCs/>
        </w:rPr>
        <w:t xml:space="preserve"> apt install </w:t>
      </w:r>
      <w:proofErr w:type="spellStart"/>
      <w:r w:rsidRPr="00134964">
        <w:rPr>
          <w:i/>
          <w:iCs/>
        </w:rPr>
        <w:t>lynis</w:t>
      </w:r>
      <w:proofErr w:type="spellEnd"/>
    </w:p>
    <w:p w14:paraId="44D0B175" w14:textId="77777777" w:rsidR="00134964" w:rsidRPr="00134964" w:rsidRDefault="00134964" w:rsidP="00134964">
      <w:pPr>
        <w:rPr>
          <w:i/>
          <w:iCs/>
        </w:rPr>
      </w:pPr>
      <w:proofErr w:type="spellStart"/>
      <w:r w:rsidRPr="00134964">
        <w:rPr>
          <w:i/>
          <w:iCs/>
        </w:rPr>
        <w:lastRenderedPageBreak/>
        <w:t>sudo</w:t>
      </w:r>
      <w:proofErr w:type="spellEnd"/>
      <w:r w:rsidRPr="00134964">
        <w:rPr>
          <w:i/>
          <w:iCs/>
        </w:rPr>
        <w:t xml:space="preserve"> </w:t>
      </w:r>
      <w:proofErr w:type="spellStart"/>
      <w:r w:rsidRPr="00134964">
        <w:rPr>
          <w:i/>
          <w:iCs/>
        </w:rPr>
        <w:t>lynis</w:t>
      </w:r>
      <w:proofErr w:type="spellEnd"/>
      <w:r w:rsidRPr="00134964">
        <w:rPr>
          <w:i/>
          <w:iCs/>
        </w:rPr>
        <w:t xml:space="preserve"> audit system</w:t>
      </w:r>
    </w:p>
    <w:p w14:paraId="15349D23" w14:textId="77777777" w:rsidR="00134964" w:rsidRPr="00134964" w:rsidRDefault="00134964" w:rsidP="00134964">
      <w:pPr>
        <w:rPr>
          <w:b/>
          <w:bCs/>
        </w:rPr>
      </w:pPr>
      <w:r w:rsidRPr="00134964">
        <w:rPr>
          <w:b/>
          <w:bCs/>
        </w:rPr>
        <w:t>Patch Management</w:t>
      </w:r>
    </w:p>
    <w:p w14:paraId="1E7D1412" w14:textId="77777777" w:rsidR="00134964" w:rsidRPr="00134964" w:rsidRDefault="00134964" w:rsidP="00134964">
      <w:r w:rsidRPr="00134964">
        <w:t>Automated security updates were enabled using "</w:t>
      </w:r>
      <w:proofErr w:type="gramStart"/>
      <w:r w:rsidRPr="00134964">
        <w:t>unattended-upgrades</w:t>
      </w:r>
      <w:proofErr w:type="gramEnd"/>
      <w:r w:rsidRPr="00134964">
        <w:t>" to ensure timely application of critical patches.</w:t>
      </w:r>
    </w:p>
    <w:p w14:paraId="3F77AD89" w14:textId="77777777" w:rsidR="00134964" w:rsidRPr="00134964" w:rsidRDefault="00134964" w:rsidP="00134964">
      <w:pPr>
        <w:rPr>
          <w:i/>
          <w:iCs/>
        </w:rPr>
      </w:pPr>
      <w:proofErr w:type="spellStart"/>
      <w:r w:rsidRPr="00134964">
        <w:rPr>
          <w:i/>
          <w:iCs/>
        </w:rPr>
        <w:t>sudo</w:t>
      </w:r>
      <w:proofErr w:type="spellEnd"/>
      <w:r w:rsidRPr="00134964">
        <w:rPr>
          <w:i/>
          <w:iCs/>
        </w:rPr>
        <w:t xml:space="preserve"> apt install unattended-upgrades</w:t>
      </w:r>
    </w:p>
    <w:p w14:paraId="6D49470B" w14:textId="77777777" w:rsidR="00134964" w:rsidRPr="00134964" w:rsidRDefault="00134964" w:rsidP="00134964">
      <w:pPr>
        <w:rPr>
          <w:i/>
          <w:iCs/>
        </w:rPr>
      </w:pPr>
      <w:proofErr w:type="spellStart"/>
      <w:r w:rsidRPr="00134964">
        <w:rPr>
          <w:i/>
          <w:iCs/>
        </w:rPr>
        <w:t>sudo</w:t>
      </w:r>
      <w:proofErr w:type="spellEnd"/>
      <w:r w:rsidRPr="00134964">
        <w:rPr>
          <w:i/>
          <w:iCs/>
        </w:rPr>
        <w:t xml:space="preserve"> </w:t>
      </w:r>
      <w:proofErr w:type="spellStart"/>
      <w:r w:rsidRPr="00134964">
        <w:rPr>
          <w:i/>
          <w:iCs/>
        </w:rPr>
        <w:t>dpkg</w:t>
      </w:r>
      <w:proofErr w:type="spellEnd"/>
      <w:r w:rsidRPr="00134964">
        <w:rPr>
          <w:i/>
          <w:iCs/>
        </w:rPr>
        <w:t>-reconfigure --priority=low unattended-upgrades</w:t>
      </w:r>
    </w:p>
    <w:p w14:paraId="2F376EE1" w14:textId="77777777" w:rsidR="00134964" w:rsidRPr="00134964" w:rsidRDefault="00134964" w:rsidP="00134964">
      <w:pPr>
        <w:rPr>
          <w:b/>
          <w:bCs/>
        </w:rPr>
      </w:pPr>
      <w:r w:rsidRPr="00134964">
        <w:rPr>
          <w:b/>
          <w:bCs/>
        </w:rPr>
        <w:t>Auditing and Assessment</w:t>
      </w:r>
    </w:p>
    <w:p w14:paraId="7CA56734" w14:textId="77777777" w:rsidR="00134964" w:rsidRPr="00134964" w:rsidRDefault="00134964" w:rsidP="00134964">
      <w:r w:rsidRPr="00134964">
        <w:t>Lynis audits and manual security checklists were used to verify that all hardening procedures were successfully applied.</w:t>
      </w:r>
    </w:p>
    <w:p w14:paraId="7075424E" w14:textId="77777777" w:rsidR="00134964" w:rsidRPr="00134964" w:rsidRDefault="00000000" w:rsidP="00134964">
      <w:r>
        <w:pict w14:anchorId="7133CFEC">
          <v:rect id="_x0000_i1029" style="width:0;height:1.5pt" o:hralign="center" o:hrstd="t" o:hr="t" fillcolor="#a0a0a0" stroked="f"/>
        </w:pict>
      </w:r>
    </w:p>
    <w:p w14:paraId="5D7D9375" w14:textId="77777777" w:rsidR="00134964" w:rsidRPr="00134964" w:rsidRDefault="00134964" w:rsidP="00134964">
      <w:pPr>
        <w:rPr>
          <w:b/>
          <w:bCs/>
        </w:rPr>
      </w:pPr>
      <w:r w:rsidRPr="00134964">
        <w:rPr>
          <w:b/>
          <w:bCs/>
        </w:rPr>
        <w:t>Testing and Validation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8"/>
        <w:gridCol w:w="4130"/>
      </w:tblGrid>
      <w:tr w:rsidR="00134964" w:rsidRPr="00134964" w14:paraId="55114BBC" w14:textId="77777777" w:rsidTr="00134964">
        <w:trPr>
          <w:tblHeader/>
          <w:tblCellSpacing w:w="15" w:type="dxa"/>
        </w:trPr>
        <w:tc>
          <w:tcPr>
            <w:tcW w:w="0" w:type="auto"/>
            <w:vAlign w:val="center"/>
            <w:hideMark/>
          </w:tcPr>
          <w:p w14:paraId="358EE9B7" w14:textId="77777777" w:rsidR="00134964" w:rsidRPr="00134964" w:rsidRDefault="00134964" w:rsidP="00134964">
            <w:pPr>
              <w:rPr>
                <w:b/>
                <w:bCs/>
              </w:rPr>
            </w:pPr>
            <w:r w:rsidRPr="00134964">
              <w:rPr>
                <w:b/>
                <w:bCs/>
              </w:rPr>
              <w:t>Test</w:t>
            </w:r>
          </w:p>
        </w:tc>
        <w:tc>
          <w:tcPr>
            <w:tcW w:w="0" w:type="auto"/>
            <w:vAlign w:val="center"/>
            <w:hideMark/>
          </w:tcPr>
          <w:p w14:paraId="46A8CEC6" w14:textId="77777777" w:rsidR="00134964" w:rsidRPr="00134964" w:rsidRDefault="00134964" w:rsidP="00134964">
            <w:pPr>
              <w:rPr>
                <w:b/>
                <w:bCs/>
              </w:rPr>
            </w:pPr>
            <w:r w:rsidRPr="00134964">
              <w:rPr>
                <w:b/>
                <w:bCs/>
              </w:rPr>
              <w:t>Result</w:t>
            </w:r>
          </w:p>
        </w:tc>
      </w:tr>
      <w:tr w:rsidR="00134964" w:rsidRPr="00134964" w14:paraId="2CC9E30F" w14:textId="77777777" w:rsidTr="00134964">
        <w:trPr>
          <w:tblCellSpacing w:w="15" w:type="dxa"/>
        </w:trPr>
        <w:tc>
          <w:tcPr>
            <w:tcW w:w="0" w:type="auto"/>
            <w:vAlign w:val="center"/>
            <w:hideMark/>
          </w:tcPr>
          <w:p w14:paraId="139341EB" w14:textId="77777777" w:rsidR="00134964" w:rsidRPr="00134964" w:rsidRDefault="00134964" w:rsidP="00134964">
            <w:r w:rsidRPr="00134964">
              <w:t>Nmap scan</w:t>
            </w:r>
          </w:p>
        </w:tc>
        <w:tc>
          <w:tcPr>
            <w:tcW w:w="0" w:type="auto"/>
            <w:vAlign w:val="center"/>
            <w:hideMark/>
          </w:tcPr>
          <w:p w14:paraId="135486F3" w14:textId="77777777" w:rsidR="00134964" w:rsidRPr="00134964" w:rsidRDefault="00134964" w:rsidP="00134964">
            <w:r w:rsidRPr="00134964">
              <w:t>Only ports 22 (SSH) and 80 (HTTP) open</w:t>
            </w:r>
          </w:p>
        </w:tc>
      </w:tr>
      <w:tr w:rsidR="00134964" w:rsidRPr="00134964" w14:paraId="5B156D6E" w14:textId="77777777" w:rsidTr="00134964">
        <w:trPr>
          <w:tblCellSpacing w:w="15" w:type="dxa"/>
        </w:trPr>
        <w:tc>
          <w:tcPr>
            <w:tcW w:w="0" w:type="auto"/>
            <w:vAlign w:val="center"/>
            <w:hideMark/>
          </w:tcPr>
          <w:p w14:paraId="58187490" w14:textId="77777777" w:rsidR="00134964" w:rsidRPr="00134964" w:rsidRDefault="00134964" w:rsidP="00134964">
            <w:r w:rsidRPr="00134964">
              <w:t>OpenVAS scan</w:t>
            </w:r>
          </w:p>
        </w:tc>
        <w:tc>
          <w:tcPr>
            <w:tcW w:w="0" w:type="auto"/>
            <w:vAlign w:val="center"/>
            <w:hideMark/>
          </w:tcPr>
          <w:p w14:paraId="3D3CA868" w14:textId="77777777" w:rsidR="00134964" w:rsidRPr="00134964" w:rsidRDefault="00134964" w:rsidP="00134964">
            <w:r w:rsidRPr="00134964">
              <w:t>No critical vulnerabilities after patching</w:t>
            </w:r>
          </w:p>
        </w:tc>
      </w:tr>
      <w:tr w:rsidR="00134964" w:rsidRPr="00134964" w14:paraId="2E8F2E21" w14:textId="77777777" w:rsidTr="00134964">
        <w:trPr>
          <w:tblCellSpacing w:w="15" w:type="dxa"/>
        </w:trPr>
        <w:tc>
          <w:tcPr>
            <w:tcW w:w="0" w:type="auto"/>
            <w:vAlign w:val="center"/>
            <w:hideMark/>
          </w:tcPr>
          <w:p w14:paraId="6013F205" w14:textId="77777777" w:rsidR="00134964" w:rsidRPr="00134964" w:rsidRDefault="00134964" w:rsidP="00134964">
            <w:r w:rsidRPr="00134964">
              <w:t>Snort IDS</w:t>
            </w:r>
          </w:p>
        </w:tc>
        <w:tc>
          <w:tcPr>
            <w:tcW w:w="0" w:type="auto"/>
            <w:vAlign w:val="center"/>
            <w:hideMark/>
          </w:tcPr>
          <w:p w14:paraId="78389A95" w14:textId="77777777" w:rsidR="00134964" w:rsidRPr="00134964" w:rsidRDefault="00134964" w:rsidP="00134964">
            <w:r w:rsidRPr="00134964">
              <w:t>Alerted on simulated port scan</w:t>
            </w:r>
          </w:p>
        </w:tc>
      </w:tr>
      <w:tr w:rsidR="00134964" w:rsidRPr="00134964" w14:paraId="78B1D1C3" w14:textId="77777777" w:rsidTr="00134964">
        <w:trPr>
          <w:tblCellSpacing w:w="15" w:type="dxa"/>
        </w:trPr>
        <w:tc>
          <w:tcPr>
            <w:tcW w:w="0" w:type="auto"/>
            <w:vAlign w:val="center"/>
            <w:hideMark/>
          </w:tcPr>
          <w:p w14:paraId="45E98653" w14:textId="77777777" w:rsidR="00134964" w:rsidRPr="00134964" w:rsidRDefault="00134964" w:rsidP="00134964">
            <w:r w:rsidRPr="00134964">
              <w:t>UFW firewall</w:t>
            </w:r>
          </w:p>
        </w:tc>
        <w:tc>
          <w:tcPr>
            <w:tcW w:w="0" w:type="auto"/>
            <w:vAlign w:val="center"/>
            <w:hideMark/>
          </w:tcPr>
          <w:p w14:paraId="2AD2EBEE" w14:textId="77777777" w:rsidR="00134964" w:rsidRPr="00134964" w:rsidRDefault="00134964" w:rsidP="00134964">
            <w:r w:rsidRPr="00134964">
              <w:t>Blocked unauthorized traffic effectively</w:t>
            </w:r>
          </w:p>
        </w:tc>
      </w:tr>
      <w:tr w:rsidR="00134964" w:rsidRPr="00134964" w14:paraId="1BF084A9" w14:textId="77777777" w:rsidTr="00134964">
        <w:trPr>
          <w:tblCellSpacing w:w="15" w:type="dxa"/>
        </w:trPr>
        <w:tc>
          <w:tcPr>
            <w:tcW w:w="0" w:type="auto"/>
            <w:vAlign w:val="center"/>
            <w:hideMark/>
          </w:tcPr>
          <w:p w14:paraId="58C930E8" w14:textId="77777777" w:rsidR="00134964" w:rsidRPr="00134964" w:rsidRDefault="00134964" w:rsidP="00134964">
            <w:proofErr w:type="spellStart"/>
            <w:r w:rsidRPr="00134964">
              <w:t>ClamAV</w:t>
            </w:r>
            <w:proofErr w:type="spellEnd"/>
            <w:r w:rsidRPr="00134964">
              <w:t xml:space="preserve"> scan</w:t>
            </w:r>
          </w:p>
        </w:tc>
        <w:tc>
          <w:tcPr>
            <w:tcW w:w="0" w:type="auto"/>
            <w:vAlign w:val="center"/>
            <w:hideMark/>
          </w:tcPr>
          <w:p w14:paraId="396612EB" w14:textId="77777777" w:rsidR="00134964" w:rsidRPr="00134964" w:rsidRDefault="00134964" w:rsidP="00134964">
            <w:r w:rsidRPr="00134964">
              <w:t>No viruses detected</w:t>
            </w:r>
          </w:p>
        </w:tc>
      </w:tr>
      <w:tr w:rsidR="00134964" w:rsidRPr="00134964" w14:paraId="6FEA269F" w14:textId="77777777" w:rsidTr="00134964">
        <w:trPr>
          <w:tblCellSpacing w:w="15" w:type="dxa"/>
        </w:trPr>
        <w:tc>
          <w:tcPr>
            <w:tcW w:w="0" w:type="auto"/>
            <w:vAlign w:val="center"/>
            <w:hideMark/>
          </w:tcPr>
          <w:p w14:paraId="751DFF37" w14:textId="77777777" w:rsidR="00134964" w:rsidRPr="00134964" w:rsidRDefault="00134964" w:rsidP="00134964">
            <w:r w:rsidRPr="00134964">
              <w:t>Lynis system audit</w:t>
            </w:r>
          </w:p>
        </w:tc>
        <w:tc>
          <w:tcPr>
            <w:tcW w:w="0" w:type="auto"/>
            <w:vAlign w:val="center"/>
            <w:hideMark/>
          </w:tcPr>
          <w:p w14:paraId="1AD4C72F" w14:textId="77777777" w:rsidR="00134964" w:rsidRPr="00134964" w:rsidRDefault="00134964" w:rsidP="00134964">
            <w:r w:rsidRPr="00134964">
              <w:t xml:space="preserve">Security </w:t>
            </w:r>
            <w:proofErr w:type="gramStart"/>
            <w:r w:rsidRPr="00134964">
              <w:t>score</w:t>
            </w:r>
            <w:proofErr w:type="gramEnd"/>
            <w:r w:rsidRPr="00134964">
              <w:t xml:space="preserve"> improved significantly</w:t>
            </w:r>
          </w:p>
        </w:tc>
      </w:tr>
      <w:tr w:rsidR="00134964" w:rsidRPr="00134964" w14:paraId="581BE1C5" w14:textId="77777777" w:rsidTr="00134964">
        <w:trPr>
          <w:tblCellSpacing w:w="15" w:type="dxa"/>
        </w:trPr>
        <w:tc>
          <w:tcPr>
            <w:tcW w:w="0" w:type="auto"/>
            <w:vAlign w:val="center"/>
            <w:hideMark/>
          </w:tcPr>
          <w:p w14:paraId="04D885B8" w14:textId="77777777" w:rsidR="00134964" w:rsidRPr="00134964" w:rsidRDefault="00134964" w:rsidP="00134964">
            <w:r w:rsidRPr="00134964">
              <w:t>Patch management testing</w:t>
            </w:r>
          </w:p>
        </w:tc>
        <w:tc>
          <w:tcPr>
            <w:tcW w:w="0" w:type="auto"/>
            <w:vAlign w:val="center"/>
            <w:hideMark/>
          </w:tcPr>
          <w:p w14:paraId="018EA350" w14:textId="77777777" w:rsidR="00134964" w:rsidRPr="00134964" w:rsidRDefault="00134964" w:rsidP="00134964">
            <w:r w:rsidRPr="00134964">
              <w:t>Automatic updates confirmed</w:t>
            </w:r>
          </w:p>
        </w:tc>
      </w:tr>
    </w:tbl>
    <w:p w14:paraId="40B114C4" w14:textId="77777777" w:rsidR="00134964" w:rsidRPr="00134964" w:rsidRDefault="00134964" w:rsidP="00134964">
      <w:r w:rsidRPr="00134964">
        <w:t>Testing confirmed that the system was correctly secured. Nmap scans showed only the intended services available. OpenVAS detected minor issues initially, which were resolved through patches. Snort successfully generated alerts for test attacks, and UFW properly restricted network traffic.</w:t>
      </w:r>
    </w:p>
    <w:p w14:paraId="64766C1B" w14:textId="77777777" w:rsidR="00134964" w:rsidRPr="00134964" w:rsidRDefault="00000000" w:rsidP="00134964">
      <w:r>
        <w:pict w14:anchorId="6BBC8A44">
          <v:rect id="_x0000_i1030" style="width:0;height:1.5pt" o:hralign="center" o:hrstd="t" o:hr="t" fillcolor="#a0a0a0" stroked="f"/>
        </w:pict>
      </w:r>
    </w:p>
    <w:p w14:paraId="2E1E3DE6" w14:textId="77777777" w:rsidR="00134964" w:rsidRPr="00134964" w:rsidRDefault="00134964" w:rsidP="00134964">
      <w:pPr>
        <w:rPr>
          <w:b/>
          <w:bCs/>
        </w:rPr>
      </w:pPr>
      <w:r w:rsidRPr="00134964">
        <w:rPr>
          <w:b/>
          <w:bCs/>
        </w:rPr>
        <w:t>Conclusion</w:t>
      </w:r>
    </w:p>
    <w:p w14:paraId="59395E38" w14:textId="77777777" w:rsidR="00134964" w:rsidRPr="00134964" w:rsidRDefault="00134964" w:rsidP="00134964">
      <w:r w:rsidRPr="00134964">
        <w:t xml:space="preserve">The SecureServer101 project successfully demonstrated the process of securing a Linux server through the installation, configuration, and testing of key cybersecurity tools. Each </w:t>
      </w:r>
      <w:r w:rsidRPr="00134964">
        <w:lastRenderedPageBreak/>
        <w:t>tool played a vital role in the overall security posture of the system, from detection and prevention to recovery and auditing. The project provided hands-on experience and emphasized the importance of layered security approaches. The server now has basic defenses against common cyber threats, maintains system integrity, and receives timely patches for vulnerabilities.</w:t>
      </w:r>
    </w:p>
    <w:p w14:paraId="08E076FE" w14:textId="77777777" w:rsidR="00134964" w:rsidRPr="00134964" w:rsidRDefault="00134964" w:rsidP="00134964">
      <w:r w:rsidRPr="00134964">
        <w:t xml:space="preserve">Future work could involve integrating more advanced tools such as Fail2Ban for brute force protection, </w:t>
      </w:r>
      <w:proofErr w:type="spellStart"/>
      <w:r w:rsidRPr="00134964">
        <w:t>Wazuh</w:t>
      </w:r>
      <w:proofErr w:type="spellEnd"/>
      <w:r w:rsidRPr="00134964">
        <w:t xml:space="preserve"> for advanced host-based intrusion detection, and Sysmon for deeper forensic analysis. This foundational setup serves as an excellent starting point for further exploration into advanced cybersecurity practices.</w:t>
      </w:r>
    </w:p>
    <w:p w14:paraId="2641B04A" w14:textId="77777777" w:rsidR="00134964" w:rsidRPr="00134964" w:rsidRDefault="00000000" w:rsidP="00134964">
      <w:r>
        <w:pict w14:anchorId="3B114485">
          <v:rect id="_x0000_i1031" style="width:0;height:1.5pt" o:hralign="center" o:hrstd="t" o:hr="t" fillcolor="#a0a0a0" stroked="f"/>
        </w:pict>
      </w:r>
    </w:p>
    <w:p w14:paraId="4FF1A2F4" w14:textId="72451A39" w:rsidR="00134964" w:rsidRPr="00134964" w:rsidRDefault="00134964" w:rsidP="00257EC0">
      <w:pPr>
        <w:ind w:left="720"/>
      </w:pPr>
      <w:r w:rsidRPr="00134964">
        <w:rPr>
          <w:noProof/>
        </w:rPr>
        <w:drawing>
          <wp:inline distT="0" distB="0" distL="0" distR="0" wp14:anchorId="6A0FC7A6" wp14:editId="792FB21E">
            <wp:extent cx="5791200" cy="1769533"/>
            <wp:effectExtent l="0" t="0" r="0" b="2540"/>
            <wp:docPr id="162718283"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8283" name="Picture 1" descr="A screen shot of a computer&#10;&#10;AI-generated content may be incorrect."/>
                    <pic:cNvPicPr/>
                  </pic:nvPicPr>
                  <pic:blipFill>
                    <a:blip r:embed="rId8"/>
                    <a:stretch>
                      <a:fillRect/>
                    </a:stretch>
                  </pic:blipFill>
                  <pic:spPr>
                    <a:xfrm>
                      <a:off x="0" y="0"/>
                      <a:ext cx="5803960" cy="1773432"/>
                    </a:xfrm>
                    <a:prstGeom prst="rect">
                      <a:avLst/>
                    </a:prstGeom>
                  </pic:spPr>
                </pic:pic>
              </a:graphicData>
            </a:graphic>
          </wp:inline>
        </w:drawing>
      </w:r>
      <w:r w:rsidRPr="00134964">
        <w:rPr>
          <w:b/>
          <w:bCs/>
        </w:rPr>
        <w:t>End of Report</w:t>
      </w:r>
    </w:p>
    <w:p w14:paraId="19564123" w14:textId="77777777" w:rsidR="004055B4" w:rsidRDefault="004055B4"/>
    <w:sectPr w:rsidR="00405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E5158"/>
    <w:multiLevelType w:val="multilevel"/>
    <w:tmpl w:val="A5B8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82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64"/>
    <w:rsid w:val="00051696"/>
    <w:rsid w:val="00134964"/>
    <w:rsid w:val="00257EC0"/>
    <w:rsid w:val="004055B4"/>
    <w:rsid w:val="00642624"/>
    <w:rsid w:val="007076DC"/>
    <w:rsid w:val="007D1C73"/>
    <w:rsid w:val="007D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C65F"/>
  <w15:chartTrackingRefBased/>
  <w15:docId w15:val="{AE032BDA-D16F-41D4-A450-4E89385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964"/>
    <w:rPr>
      <w:rFonts w:eastAsiaTheme="majorEastAsia" w:cstheme="majorBidi"/>
      <w:color w:val="272727" w:themeColor="text1" w:themeTint="D8"/>
    </w:rPr>
  </w:style>
  <w:style w:type="paragraph" w:styleId="Title">
    <w:name w:val="Title"/>
    <w:basedOn w:val="Normal"/>
    <w:next w:val="Normal"/>
    <w:link w:val="TitleChar"/>
    <w:uiPriority w:val="10"/>
    <w:qFormat/>
    <w:rsid w:val="00134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964"/>
    <w:pPr>
      <w:spacing w:before="160"/>
      <w:jc w:val="center"/>
    </w:pPr>
    <w:rPr>
      <w:i/>
      <w:iCs/>
      <w:color w:val="404040" w:themeColor="text1" w:themeTint="BF"/>
    </w:rPr>
  </w:style>
  <w:style w:type="character" w:customStyle="1" w:styleId="QuoteChar">
    <w:name w:val="Quote Char"/>
    <w:basedOn w:val="DefaultParagraphFont"/>
    <w:link w:val="Quote"/>
    <w:uiPriority w:val="29"/>
    <w:rsid w:val="00134964"/>
    <w:rPr>
      <w:i/>
      <w:iCs/>
      <w:color w:val="404040" w:themeColor="text1" w:themeTint="BF"/>
    </w:rPr>
  </w:style>
  <w:style w:type="paragraph" w:styleId="ListParagraph">
    <w:name w:val="List Paragraph"/>
    <w:basedOn w:val="Normal"/>
    <w:uiPriority w:val="34"/>
    <w:qFormat/>
    <w:rsid w:val="00134964"/>
    <w:pPr>
      <w:ind w:left="720"/>
      <w:contextualSpacing/>
    </w:pPr>
  </w:style>
  <w:style w:type="character" w:styleId="IntenseEmphasis">
    <w:name w:val="Intense Emphasis"/>
    <w:basedOn w:val="DefaultParagraphFont"/>
    <w:uiPriority w:val="21"/>
    <w:qFormat/>
    <w:rsid w:val="00134964"/>
    <w:rPr>
      <w:i/>
      <w:iCs/>
      <w:color w:val="0F4761" w:themeColor="accent1" w:themeShade="BF"/>
    </w:rPr>
  </w:style>
  <w:style w:type="paragraph" w:styleId="IntenseQuote">
    <w:name w:val="Intense Quote"/>
    <w:basedOn w:val="Normal"/>
    <w:next w:val="Normal"/>
    <w:link w:val="IntenseQuoteChar"/>
    <w:uiPriority w:val="30"/>
    <w:qFormat/>
    <w:rsid w:val="00134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964"/>
    <w:rPr>
      <w:i/>
      <w:iCs/>
      <w:color w:val="0F4761" w:themeColor="accent1" w:themeShade="BF"/>
    </w:rPr>
  </w:style>
  <w:style w:type="character" w:styleId="IntenseReference">
    <w:name w:val="Intense Reference"/>
    <w:basedOn w:val="DefaultParagraphFont"/>
    <w:uiPriority w:val="32"/>
    <w:qFormat/>
    <w:rsid w:val="00134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5054">
      <w:bodyDiv w:val="1"/>
      <w:marLeft w:val="0"/>
      <w:marRight w:val="0"/>
      <w:marTop w:val="0"/>
      <w:marBottom w:val="0"/>
      <w:divBdr>
        <w:top w:val="none" w:sz="0" w:space="0" w:color="auto"/>
        <w:left w:val="none" w:sz="0" w:space="0" w:color="auto"/>
        <w:bottom w:val="none" w:sz="0" w:space="0" w:color="auto"/>
        <w:right w:val="none" w:sz="0" w:space="0" w:color="auto"/>
      </w:divBdr>
    </w:div>
    <w:div w:id="147116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HURTADO</dc:creator>
  <cp:keywords/>
  <dc:description/>
  <cp:lastModifiedBy>GABRIEL HURTADO</cp:lastModifiedBy>
  <cp:revision>2</cp:revision>
  <dcterms:created xsi:type="dcterms:W3CDTF">2025-04-25T22:12:00Z</dcterms:created>
  <dcterms:modified xsi:type="dcterms:W3CDTF">2025-04-30T23:58:00Z</dcterms:modified>
</cp:coreProperties>
</file>